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F9" w:rsidRDefault="005D3AF9" w:rsidP="005D3A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C14A57" w:rsidRDefault="005D3AF9" w:rsidP="003644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korzystania z darmowych podręczników i materiałów edukacyjnych</w:t>
      </w:r>
    </w:p>
    <w:p w:rsidR="003644F5" w:rsidRDefault="003644F5" w:rsidP="003644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Informacje wstępne:</w:t>
      </w:r>
    </w:p>
    <w:p w:rsidR="0014653E" w:rsidRDefault="0014653E" w:rsidP="0014653E">
      <w:pPr>
        <w:pStyle w:val="Akapitzlist"/>
        <w:ind w:left="1080"/>
        <w:rPr>
          <w:sz w:val="24"/>
          <w:szCs w:val="24"/>
        </w:rPr>
      </w:pPr>
    </w:p>
    <w:p w:rsidR="003644F5" w:rsidRDefault="003644F5" w:rsidP="003644F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Biblioteka Szkolna gromadzi podręczniki, materiały edukacyjne i ćwiczenia oraz ewidencjonuje je. Od tej pory stanowią one własność Szkoły.</w:t>
      </w:r>
    </w:p>
    <w:p w:rsidR="003644F5" w:rsidRDefault="003644F5" w:rsidP="003644F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Biblioteka nieodpłatnie:</w:t>
      </w:r>
    </w:p>
    <w:p w:rsidR="003644F5" w:rsidRDefault="003644F5" w:rsidP="003644F5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wypożycza uczniom /w miarę napływu/ podręczniki materiały edukacyjne, mające postać papierową. Płyty CD stanowią integralną część podręcznika</w:t>
      </w:r>
    </w:p>
    <w:p w:rsidR="003644F5" w:rsidRDefault="003644F5" w:rsidP="003644F5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przekazuje uczniom materiały ćwiczeniowe bez obowiązku zwrotu</w:t>
      </w:r>
    </w:p>
    <w:p w:rsidR="003644F5" w:rsidRDefault="003644F5" w:rsidP="003644F5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wypożycza nauczycielom materiały przeznaczone dla nich przez MEN</w:t>
      </w:r>
    </w:p>
    <w:p w:rsidR="007D24E6" w:rsidRDefault="0014653E" w:rsidP="007D24E6">
      <w:pPr>
        <w:rPr>
          <w:sz w:val="24"/>
          <w:szCs w:val="24"/>
        </w:rPr>
      </w:pPr>
      <w:r>
        <w:rPr>
          <w:sz w:val="24"/>
          <w:szCs w:val="24"/>
        </w:rPr>
        <w:t xml:space="preserve">    II. </w:t>
      </w:r>
      <w:r w:rsidR="007D24E6">
        <w:rPr>
          <w:sz w:val="24"/>
          <w:szCs w:val="24"/>
        </w:rPr>
        <w:t xml:space="preserve">             Procedura wypożyczania podręczników:</w:t>
      </w:r>
    </w:p>
    <w:p w:rsidR="007D24E6" w:rsidRDefault="007D24E6" w:rsidP="007D24E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początku roku szkolnego w terminie uzgodnionym z bibliotekarzem wychowawca klasy pobiera z Biblioteki podręczniki i ćwiczenia oraz ewentualne materiały dodatkowe w liczbie równej liczbie uczniów swojej klasy.</w:t>
      </w:r>
    </w:p>
    <w:p w:rsidR="007D24E6" w:rsidRDefault="007D24E6" w:rsidP="007D24E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Wychowawca ma obowiązek poinformować rodziców klas I – III oraz  uczniów</w:t>
      </w:r>
    </w:p>
    <w:p w:rsidR="007D24E6" w:rsidRDefault="007D24E6" w:rsidP="007D24E6">
      <w:pPr>
        <w:pStyle w:val="Akapitzlist"/>
        <w:ind w:left="1425"/>
        <w:rPr>
          <w:sz w:val="24"/>
          <w:szCs w:val="24"/>
        </w:rPr>
      </w:pPr>
      <w:r>
        <w:rPr>
          <w:sz w:val="24"/>
          <w:szCs w:val="24"/>
        </w:rPr>
        <w:t>klas IV –VIII, aby po otrzymaniu książek sprawdzili stan podręczników i materiałów edukacyjnych, a ewentualne uszkodzenia</w:t>
      </w:r>
      <w:r w:rsidRPr="00CA710B">
        <w:rPr>
          <w:b/>
          <w:sz w:val="24"/>
          <w:szCs w:val="24"/>
        </w:rPr>
        <w:t xml:space="preserve"> natychmiast </w:t>
      </w:r>
      <w:r>
        <w:rPr>
          <w:sz w:val="24"/>
          <w:szCs w:val="24"/>
        </w:rPr>
        <w:t>zgłaszali nauczycielowi – bibliotekarzowi.</w:t>
      </w:r>
    </w:p>
    <w:p w:rsidR="005444EE" w:rsidRDefault="007D24E6" w:rsidP="005444E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Wychowawca klas I – VIII zapoznaje rodziców na zebraniu ,a uczniów na lekcjach wychowawczych z niniejszym regulaminem</w:t>
      </w:r>
      <w:r w:rsidR="005444EE">
        <w:rPr>
          <w:sz w:val="24"/>
          <w:szCs w:val="24"/>
        </w:rPr>
        <w:t>, a oni poświad</w:t>
      </w:r>
      <w:r w:rsidR="00CA710B">
        <w:rPr>
          <w:sz w:val="24"/>
          <w:szCs w:val="24"/>
        </w:rPr>
        <w:t xml:space="preserve">czają pisemnie  fakt przyjęcia Regulaminu do wiadomości </w:t>
      </w:r>
    </w:p>
    <w:p w:rsidR="008A4700" w:rsidRDefault="008A4700" w:rsidP="005444E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Przed oddaniem podręczników do Biblioteki  wychowawcy dokonują pierwszej selekcji książek zniszczonych i zagubionych oraz spisują je na osobnej liście i przekazują nauczycielowi – bibliotekarzowi.</w:t>
      </w:r>
    </w:p>
    <w:p w:rsidR="00A70D4D" w:rsidRDefault="00A70D4D" w:rsidP="00A70D4D">
      <w:pPr>
        <w:pStyle w:val="Akapitzlist"/>
        <w:ind w:left="1425"/>
        <w:rPr>
          <w:sz w:val="24"/>
          <w:szCs w:val="24"/>
        </w:rPr>
      </w:pPr>
    </w:p>
    <w:p w:rsidR="005444EE" w:rsidRDefault="0014653E" w:rsidP="0014653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4653E">
        <w:rPr>
          <w:sz w:val="24"/>
          <w:szCs w:val="24"/>
        </w:rPr>
        <w:t>Użytkowanie:</w:t>
      </w:r>
    </w:p>
    <w:p w:rsidR="00A70D4D" w:rsidRPr="0014653E" w:rsidRDefault="00A70D4D" w:rsidP="00A70D4D">
      <w:pPr>
        <w:pStyle w:val="Akapitzlist"/>
        <w:ind w:left="1080"/>
        <w:rPr>
          <w:sz w:val="24"/>
          <w:szCs w:val="24"/>
        </w:rPr>
      </w:pPr>
    </w:p>
    <w:p w:rsidR="007D24E6" w:rsidRDefault="005444EE" w:rsidP="005444E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Uczniowie użytkują darmowe podręczniki przez</w:t>
      </w:r>
      <w:r w:rsidR="007D24E6" w:rsidRPr="005444EE">
        <w:rPr>
          <w:sz w:val="24"/>
          <w:szCs w:val="24"/>
        </w:rPr>
        <w:t xml:space="preserve"> </w:t>
      </w:r>
      <w:r>
        <w:rPr>
          <w:sz w:val="24"/>
          <w:szCs w:val="24"/>
        </w:rPr>
        <w:t>10 miesięcy  [termin zwrotu – tydzień przed zakończeniem Roku Szkolnego ]</w:t>
      </w:r>
    </w:p>
    <w:p w:rsidR="005444EE" w:rsidRDefault="005444EE" w:rsidP="005444E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Uczniowie klas  I – III mają obowiązek podpisać podręcznik w miejscu na to przeznaczonym.</w:t>
      </w:r>
    </w:p>
    <w:p w:rsidR="005444EE" w:rsidRDefault="005444EE" w:rsidP="005444E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Uczniowie klas IV – VIII dbają o podręczniki i na bieżąco mają obowiązek dokonywać drobnych napraw.</w:t>
      </w:r>
      <w:r w:rsidR="008E3AFD">
        <w:rPr>
          <w:sz w:val="24"/>
          <w:szCs w:val="24"/>
        </w:rPr>
        <w:br/>
      </w:r>
      <w:bookmarkStart w:id="0" w:name="_GoBack"/>
      <w:bookmarkEnd w:id="0"/>
      <w:r w:rsidRPr="00CA710B">
        <w:rPr>
          <w:b/>
          <w:sz w:val="24"/>
          <w:szCs w:val="24"/>
        </w:rPr>
        <w:t>Zabrania się dokonywać</w:t>
      </w:r>
      <w:r w:rsidR="008E3AFD">
        <w:rPr>
          <w:b/>
          <w:sz w:val="24"/>
          <w:szCs w:val="24"/>
        </w:rPr>
        <w:t xml:space="preserve"> jakichkolwiek wpisów i notatek</w:t>
      </w:r>
      <w:r w:rsidRPr="00CA710B">
        <w:rPr>
          <w:b/>
          <w:sz w:val="24"/>
          <w:szCs w:val="24"/>
        </w:rPr>
        <w:t>!</w:t>
      </w:r>
      <w:r w:rsidR="008E3AFD">
        <w:rPr>
          <w:b/>
          <w:sz w:val="24"/>
          <w:szCs w:val="24"/>
        </w:rPr>
        <w:t xml:space="preserve"> (Wyjątkiem jest imię i nazwisko właściciela.)</w:t>
      </w:r>
    </w:p>
    <w:p w:rsidR="005444EE" w:rsidRDefault="005444EE" w:rsidP="005444E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Uczeń, który w trakcie roku szkolnego z powodów losowych rezygnuje z edukacji w szkole , zobowiązany jest zwrócić otrzymane podręczniki i materiały edukacyjne do rąk bibliotekarza.</w:t>
      </w:r>
    </w:p>
    <w:p w:rsidR="00A70D4D" w:rsidRDefault="00A70D4D" w:rsidP="00A70D4D">
      <w:pPr>
        <w:pStyle w:val="Akapitzlist"/>
        <w:ind w:left="1776"/>
        <w:rPr>
          <w:sz w:val="24"/>
          <w:szCs w:val="24"/>
        </w:rPr>
      </w:pPr>
    </w:p>
    <w:p w:rsidR="00A70D4D" w:rsidRDefault="00A70D4D" w:rsidP="00A70D4D">
      <w:pPr>
        <w:pStyle w:val="Akapitzlist"/>
        <w:ind w:left="1776"/>
        <w:rPr>
          <w:sz w:val="24"/>
          <w:szCs w:val="24"/>
        </w:rPr>
      </w:pPr>
    </w:p>
    <w:p w:rsidR="0014653E" w:rsidRDefault="0014653E" w:rsidP="0014653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Zniszczenie /zagubienie: </w:t>
      </w:r>
    </w:p>
    <w:p w:rsidR="0014653E" w:rsidRDefault="0014653E" w:rsidP="0014653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Rodzic ucznia ponosi pełną odpowiedzialność za każdy zniszczony lub zagubiony podręcznik zapewniony przez MEN. Kwota zwrotu stanowi dochód organu prowadzącego szkołę. Rodzic dokonuje wpłatę poprzez bibliotekę szkolną.</w:t>
      </w:r>
    </w:p>
    <w:p w:rsidR="0014653E" w:rsidRDefault="0014653E" w:rsidP="0014653E">
      <w:pPr>
        <w:pStyle w:val="Akapitzlist"/>
        <w:ind w:left="1080"/>
        <w:rPr>
          <w:i/>
        </w:rPr>
      </w:pPr>
      <w:r>
        <w:rPr>
          <w:i/>
        </w:rPr>
        <w:t xml:space="preserve">Podstawa prawna: </w:t>
      </w:r>
    </w:p>
    <w:p w:rsidR="00A70D4D" w:rsidRDefault="0014653E" w:rsidP="00A70D4D">
      <w:pPr>
        <w:pStyle w:val="Akapitzlist"/>
        <w:ind w:left="1080"/>
        <w:rPr>
          <w:i/>
        </w:rPr>
      </w:pPr>
      <w:r>
        <w:rPr>
          <w:i/>
        </w:rPr>
        <w:t>Zgodnie z obowiązującym od 15 lutego 2017 r.  – art.</w:t>
      </w:r>
      <w:r w:rsidR="00A70D4D">
        <w:rPr>
          <w:i/>
        </w:rPr>
        <w:t>22ak ust.3ustawy z dnia 7 wrze</w:t>
      </w:r>
      <w:r>
        <w:rPr>
          <w:i/>
        </w:rPr>
        <w:t xml:space="preserve">śnia 1991r. o systemie oświaty [Dz.U. z 2016 r. </w:t>
      </w:r>
      <w:proofErr w:type="spellStart"/>
      <w:r>
        <w:rPr>
          <w:i/>
        </w:rPr>
        <w:t>poz</w:t>
      </w:r>
      <w:proofErr w:type="spellEnd"/>
      <w:r>
        <w:rPr>
          <w:i/>
        </w:rPr>
        <w:t xml:space="preserve"> 1943 ze zm. ]</w:t>
      </w:r>
    </w:p>
    <w:p w:rsidR="00A70D4D" w:rsidRDefault="00A70D4D" w:rsidP="00A70D4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przypadku podręczników klas I –III kwota zwrotu wynosi:</w:t>
      </w:r>
    </w:p>
    <w:p w:rsidR="00A70D4D" w:rsidRDefault="00A70D4D" w:rsidP="00A70D4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 4,34 zł za każdą z czterech części „Naszego Elementarza” do klasy I SP</w:t>
      </w:r>
    </w:p>
    <w:p w:rsidR="00A70D4D" w:rsidRDefault="00A70D4D" w:rsidP="00A70D4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 4,21 zł za każdą z dziewięciu części „Naszej szkoły” do klasy II SP</w:t>
      </w:r>
    </w:p>
    <w:p w:rsidR="0096674A" w:rsidRPr="0096674A" w:rsidRDefault="00A70D4D" w:rsidP="0096674A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 2,35 zł za każdą z dziesięciu części podręcznika „Nasza szkoła” do klasy III SP</w:t>
      </w:r>
    </w:p>
    <w:p w:rsidR="0096674A" w:rsidRPr="0096674A" w:rsidRDefault="00A70D4D" w:rsidP="0096674A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6674A">
        <w:rPr>
          <w:sz w:val="24"/>
          <w:szCs w:val="24"/>
        </w:rPr>
        <w:t xml:space="preserve">W przypadku zagubienia lub znaczącego zniszczenia podręcznika przez </w:t>
      </w:r>
      <w:r w:rsidR="0096674A" w:rsidRPr="0096674A">
        <w:rPr>
          <w:sz w:val="24"/>
          <w:szCs w:val="24"/>
        </w:rPr>
        <w:t xml:space="preserve"> </w:t>
      </w:r>
      <w:r w:rsidRPr="0096674A">
        <w:rPr>
          <w:sz w:val="24"/>
          <w:szCs w:val="24"/>
        </w:rPr>
        <w:t>ucznia</w:t>
      </w:r>
      <w:r w:rsidR="0096674A" w:rsidRPr="009667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6674A" w:rsidRDefault="0096674A" w:rsidP="0096674A">
      <w:pPr>
        <w:pStyle w:val="Akapitzlist"/>
        <w:ind w:left="1440"/>
        <w:rPr>
          <w:sz w:val="24"/>
          <w:szCs w:val="24"/>
        </w:rPr>
      </w:pPr>
      <w:r w:rsidRPr="0096674A">
        <w:rPr>
          <w:sz w:val="24"/>
          <w:szCs w:val="24"/>
        </w:rPr>
        <w:t xml:space="preserve">klasy </w:t>
      </w:r>
      <w:r>
        <w:rPr>
          <w:sz w:val="24"/>
          <w:szCs w:val="24"/>
        </w:rPr>
        <w:t xml:space="preserve"> IV – VIII rodzice zobowiązani są do zwrotu kosztów zakupu nowego podręcznika zgodnie z aktualną ceną rynkową / patrz: Internet /.</w:t>
      </w:r>
    </w:p>
    <w:p w:rsidR="00B1532D" w:rsidRDefault="0096674A" w:rsidP="0096674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Wyjątek stanowią książki do języka angielskiego zakupione z tzw. dotacji celowej. W tym przypadku cena określona jest na podstawie ceny publikacji przez dane wydawnictwo.</w:t>
      </w:r>
      <w:r w:rsidR="00A70D4D" w:rsidRPr="0096674A">
        <w:rPr>
          <w:sz w:val="24"/>
          <w:szCs w:val="24"/>
        </w:rPr>
        <w:t xml:space="preserve">   </w:t>
      </w:r>
    </w:p>
    <w:p w:rsidR="00A70D4D" w:rsidRDefault="00A70D4D" w:rsidP="00B1532D">
      <w:pPr>
        <w:pStyle w:val="Akapitzlist"/>
        <w:ind w:left="1440"/>
        <w:rPr>
          <w:sz w:val="24"/>
          <w:szCs w:val="24"/>
        </w:rPr>
      </w:pPr>
      <w:r w:rsidRPr="0096674A">
        <w:rPr>
          <w:sz w:val="24"/>
          <w:szCs w:val="24"/>
        </w:rPr>
        <w:t xml:space="preserve">   </w:t>
      </w:r>
    </w:p>
    <w:p w:rsidR="0096674A" w:rsidRDefault="0096674A" w:rsidP="0096674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Postanowienia końcowe:</w:t>
      </w:r>
    </w:p>
    <w:p w:rsidR="00B1532D" w:rsidRDefault="00B1532D" w:rsidP="00B1532D">
      <w:pPr>
        <w:pStyle w:val="Akapitzlist"/>
        <w:ind w:left="1080"/>
        <w:rPr>
          <w:sz w:val="24"/>
          <w:szCs w:val="24"/>
        </w:rPr>
      </w:pPr>
    </w:p>
    <w:p w:rsidR="0096674A" w:rsidRDefault="0096674A" w:rsidP="0096674A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Niniejszy regulamin zostaje zamieszczony</w:t>
      </w:r>
      <w:r w:rsidR="00CA710B">
        <w:rPr>
          <w:sz w:val="24"/>
          <w:szCs w:val="24"/>
        </w:rPr>
        <w:t xml:space="preserve"> na stronie szkoły w zakładce „D</w:t>
      </w:r>
      <w:r>
        <w:rPr>
          <w:sz w:val="24"/>
          <w:szCs w:val="24"/>
        </w:rPr>
        <w:t>okumenty”</w:t>
      </w:r>
      <w:r w:rsidR="00B1532D">
        <w:rPr>
          <w:sz w:val="24"/>
          <w:szCs w:val="24"/>
        </w:rPr>
        <w:t>.</w:t>
      </w:r>
    </w:p>
    <w:p w:rsidR="00B1532D" w:rsidRDefault="00B1532D" w:rsidP="0096674A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Uczniowie i rodzice zobowiązani są do zapoznania się z treścią regulaminu i stosowania się do zawartych w nim postanowień.</w:t>
      </w:r>
    </w:p>
    <w:p w:rsidR="00B1532D" w:rsidRDefault="00B1532D" w:rsidP="0096674A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Bibliotekarze zobowiązani są do udostępnienia uczniom i rodzicom ”Regulaminu” na każde życzenie.</w:t>
      </w:r>
    </w:p>
    <w:p w:rsidR="00B1532D" w:rsidRDefault="00B1532D" w:rsidP="0096674A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Bibliotekarze zobowiązani są</w:t>
      </w:r>
      <w:r w:rsidR="00CA710B">
        <w:rPr>
          <w:sz w:val="24"/>
          <w:szCs w:val="24"/>
        </w:rPr>
        <w:t xml:space="preserve"> do </w:t>
      </w:r>
      <w:r>
        <w:rPr>
          <w:sz w:val="24"/>
          <w:szCs w:val="24"/>
        </w:rPr>
        <w:t>aktualizacji „Regulaminu” na bieżąco w związku ze zmianami wprowadzanymi przez MEN.</w:t>
      </w:r>
    </w:p>
    <w:p w:rsidR="00CA710B" w:rsidRPr="00CA710B" w:rsidRDefault="00CA710B" w:rsidP="00CA710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 związku z przyjmowaniem, wpisywaniem na stan biblioteki i wydawaniem podręczników pozo</w:t>
      </w:r>
      <w:r w:rsidR="008A4700">
        <w:rPr>
          <w:sz w:val="24"/>
          <w:szCs w:val="24"/>
        </w:rPr>
        <w:t>stałe książki będą wypożyczane od II połowy</w:t>
      </w:r>
      <w:r>
        <w:rPr>
          <w:sz w:val="24"/>
          <w:szCs w:val="24"/>
        </w:rPr>
        <w:t xml:space="preserve"> września. Wyjątek stanowią lektury, które wypożyczać mogą dla klas</w:t>
      </w:r>
      <w:r w:rsidRPr="00CA710B">
        <w:rPr>
          <w:sz w:val="24"/>
          <w:szCs w:val="24"/>
        </w:rPr>
        <w:t xml:space="preserve"> nauczyciele</w:t>
      </w:r>
      <w:r>
        <w:rPr>
          <w:sz w:val="24"/>
          <w:szCs w:val="24"/>
        </w:rPr>
        <w:t xml:space="preserve"> </w:t>
      </w:r>
      <w:r w:rsidRPr="00CA710B">
        <w:rPr>
          <w:sz w:val="24"/>
          <w:szCs w:val="24"/>
        </w:rPr>
        <w:t xml:space="preserve">-poloniści. </w:t>
      </w:r>
    </w:p>
    <w:p w:rsidR="00B1532D" w:rsidRPr="0096674A" w:rsidRDefault="00B1532D" w:rsidP="0096674A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Regulamin obowiązuje od 1 października 2017 r.</w:t>
      </w:r>
    </w:p>
    <w:p w:rsidR="00A70D4D" w:rsidRDefault="00A70D4D" w:rsidP="00A70D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A70D4D" w:rsidSect="002F5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1A" w:rsidRDefault="0087451A" w:rsidP="008E3AFD">
      <w:pPr>
        <w:spacing w:after="0" w:line="240" w:lineRule="auto"/>
      </w:pPr>
      <w:r>
        <w:separator/>
      </w:r>
    </w:p>
  </w:endnote>
  <w:endnote w:type="continuationSeparator" w:id="0">
    <w:p w:rsidR="0087451A" w:rsidRDefault="0087451A" w:rsidP="008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1A" w:rsidRDefault="0087451A" w:rsidP="008E3AFD">
      <w:pPr>
        <w:spacing w:after="0" w:line="240" w:lineRule="auto"/>
      </w:pPr>
      <w:r>
        <w:separator/>
      </w:r>
    </w:p>
  </w:footnote>
  <w:footnote w:type="continuationSeparator" w:id="0">
    <w:p w:rsidR="0087451A" w:rsidRDefault="0087451A" w:rsidP="008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987320"/>
      <w:docPartObj>
        <w:docPartGallery w:val="Page Numbers (Top of Page)"/>
        <w:docPartUnique/>
      </w:docPartObj>
    </w:sdtPr>
    <w:sdtContent>
      <w:p w:rsidR="008E3AFD" w:rsidRDefault="008E3AF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posOffset>2567306</wp:posOffset>
                  </wp:positionH>
                  <wp:positionV relativeFrom="topMargin">
                    <wp:posOffset>133351</wp:posOffset>
                  </wp:positionV>
                  <wp:extent cx="381000" cy="361950"/>
                  <wp:effectExtent l="0" t="0" r="0" b="0"/>
                  <wp:wrapNone/>
                  <wp:docPr id="1" name="Elips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61950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AFD" w:rsidRPr="008E3AFD" w:rsidRDefault="008E3AFD">
                              <w:pPr>
                                <w:pStyle w:val="Stopk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E3AF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E3AFD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E3AF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E3A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E3AFD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1" o:spid="_x0000_s1026" style="position:absolute;margin-left:202.15pt;margin-top:10.5pt;width:3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" o:allowincell="f" fillcolor="#40618b" stroked="f">
                  <v:textbox>
                    <w:txbxContent>
                      <w:p w:rsidR="008E3AFD" w:rsidRPr="008E3AFD" w:rsidRDefault="008E3AFD">
                        <w:pPr>
                          <w:pStyle w:val="Stopk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E3AF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8E3AFD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E3AF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8E3AFD">
                          <w:rPr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2</w:t>
                        </w:r>
                        <w:r w:rsidRPr="008E3AFD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BEE"/>
    <w:multiLevelType w:val="hybridMultilevel"/>
    <w:tmpl w:val="3E0E2E2A"/>
    <w:lvl w:ilvl="0" w:tplc="5518DC3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22D218F"/>
    <w:multiLevelType w:val="hybridMultilevel"/>
    <w:tmpl w:val="86087DAC"/>
    <w:lvl w:ilvl="0" w:tplc="9C02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53D"/>
    <w:multiLevelType w:val="hybridMultilevel"/>
    <w:tmpl w:val="69C8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33D"/>
    <w:multiLevelType w:val="hybridMultilevel"/>
    <w:tmpl w:val="9418FD62"/>
    <w:lvl w:ilvl="0" w:tplc="39500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93032"/>
    <w:multiLevelType w:val="hybridMultilevel"/>
    <w:tmpl w:val="36ACF4CC"/>
    <w:lvl w:ilvl="0" w:tplc="C6BA67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F15AA7"/>
    <w:multiLevelType w:val="hybridMultilevel"/>
    <w:tmpl w:val="9D2AEB9C"/>
    <w:lvl w:ilvl="0" w:tplc="7ACC7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0585"/>
    <w:multiLevelType w:val="hybridMultilevel"/>
    <w:tmpl w:val="C47A106E"/>
    <w:lvl w:ilvl="0" w:tplc="60028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65511"/>
    <w:multiLevelType w:val="hybridMultilevel"/>
    <w:tmpl w:val="EB443C0E"/>
    <w:lvl w:ilvl="0" w:tplc="30BAC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AE634D"/>
    <w:multiLevelType w:val="hybridMultilevel"/>
    <w:tmpl w:val="BF98B5E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E47DA2"/>
    <w:multiLevelType w:val="hybridMultilevel"/>
    <w:tmpl w:val="7D0A6376"/>
    <w:lvl w:ilvl="0" w:tplc="9B101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07D6"/>
    <w:multiLevelType w:val="hybridMultilevel"/>
    <w:tmpl w:val="72EEB0C0"/>
    <w:lvl w:ilvl="0" w:tplc="92042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B4189B"/>
    <w:multiLevelType w:val="hybridMultilevel"/>
    <w:tmpl w:val="ACCC8D78"/>
    <w:lvl w:ilvl="0" w:tplc="6C6494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F9"/>
    <w:rsid w:val="0014653E"/>
    <w:rsid w:val="002F5D59"/>
    <w:rsid w:val="003075F0"/>
    <w:rsid w:val="003644F5"/>
    <w:rsid w:val="003F0906"/>
    <w:rsid w:val="005444EE"/>
    <w:rsid w:val="005D3AF9"/>
    <w:rsid w:val="006A3DCE"/>
    <w:rsid w:val="00736F5C"/>
    <w:rsid w:val="007D24E6"/>
    <w:rsid w:val="0087451A"/>
    <w:rsid w:val="008A4700"/>
    <w:rsid w:val="008E3AFD"/>
    <w:rsid w:val="0096674A"/>
    <w:rsid w:val="00A70D4D"/>
    <w:rsid w:val="00B1532D"/>
    <w:rsid w:val="00B72BFE"/>
    <w:rsid w:val="00C04C4B"/>
    <w:rsid w:val="00C14A57"/>
    <w:rsid w:val="00CA710B"/>
    <w:rsid w:val="00D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C586F-7740-4644-8E7C-73EF9DC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AFD"/>
  </w:style>
  <w:style w:type="paragraph" w:styleId="Stopka">
    <w:name w:val="footer"/>
    <w:basedOn w:val="Normalny"/>
    <w:link w:val="StopkaZnak"/>
    <w:uiPriority w:val="99"/>
    <w:unhideWhenUsed/>
    <w:rsid w:val="008E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97AAE-3F1E-4C3D-AB8C-7034798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Jozio</dc:creator>
  <cp:lastModifiedBy>admin-nauczyciel</cp:lastModifiedBy>
  <cp:revision>3</cp:revision>
  <dcterms:created xsi:type="dcterms:W3CDTF">2017-09-25T09:16:00Z</dcterms:created>
  <dcterms:modified xsi:type="dcterms:W3CDTF">2017-09-25T09:37:00Z</dcterms:modified>
</cp:coreProperties>
</file>